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</w:t>
      </w:r>
      <w:proofErr w:type="gramStart"/>
      <w:r w:rsidRPr="00CF6FB9">
        <w:rPr>
          <w:b/>
          <w:u w:val="single"/>
        </w:rPr>
        <w:t>палата  МО</w:t>
      </w:r>
      <w:proofErr w:type="gramEnd"/>
      <w:r w:rsidRPr="00CF6FB9">
        <w:rPr>
          <w:b/>
          <w:u w:val="single"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796C52" w:rsidRDefault="00B52ECC" w:rsidP="00796C52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796C52">
        <w:rPr>
          <w:b/>
        </w:rPr>
        <w:t>5</w:t>
      </w:r>
      <w:r w:rsidR="00C1334C">
        <w:rPr>
          <w:b/>
        </w:rPr>
        <w:t>7</w:t>
      </w:r>
    </w:p>
    <w:p w:rsidR="00B52ECC" w:rsidRDefault="00B52ECC" w:rsidP="00796C52">
      <w:pPr>
        <w:jc w:val="center"/>
        <w:outlineLvl w:val="0"/>
        <w:rPr>
          <w:b/>
        </w:rPr>
      </w:pPr>
      <w:r w:rsidRPr="00BC23F1">
        <w:rPr>
          <w:b/>
        </w:rPr>
        <w:t xml:space="preserve">на </w:t>
      </w:r>
      <w:r w:rsidR="004B3CE4" w:rsidRPr="00BC23F1">
        <w:rPr>
          <w:b/>
        </w:rPr>
        <w:t xml:space="preserve">проект </w:t>
      </w:r>
      <w:r w:rsidR="00796C52">
        <w:rPr>
          <w:b/>
        </w:rPr>
        <w:t xml:space="preserve">решения сессии </w:t>
      </w:r>
      <w:r w:rsidR="004B3CE4" w:rsidRPr="00BC23F1">
        <w:rPr>
          <w:b/>
        </w:rPr>
        <w:t>Нерюнгринск</w:t>
      </w:r>
      <w:r w:rsidR="00796C52">
        <w:rPr>
          <w:b/>
        </w:rPr>
        <w:t xml:space="preserve">ого </w:t>
      </w:r>
      <w:r w:rsidR="004B3CE4" w:rsidRPr="00BC23F1">
        <w:rPr>
          <w:b/>
        </w:rPr>
        <w:t>районн</w:t>
      </w:r>
      <w:r w:rsidR="00796C52">
        <w:rPr>
          <w:b/>
        </w:rPr>
        <w:t xml:space="preserve">ого Совета депутатов </w:t>
      </w:r>
      <w:r w:rsidR="004B3CE4" w:rsidRPr="00BC23F1">
        <w:rPr>
          <w:b/>
        </w:rPr>
        <w:t>«Об утверждении Порядка предоставления</w:t>
      </w:r>
      <w:r w:rsidR="00591E93" w:rsidRPr="00BC23F1">
        <w:rPr>
          <w:b/>
        </w:rPr>
        <w:t xml:space="preserve"> </w:t>
      </w:r>
      <w:r w:rsidR="00796C52">
        <w:rPr>
          <w:b/>
        </w:rPr>
        <w:t>муниципальных гарантий по инвестиционным проектам за счет средств</w:t>
      </w:r>
      <w:r w:rsidR="004B3CE4" w:rsidRPr="00BC23F1">
        <w:rPr>
          <w:b/>
        </w:rPr>
        <w:t xml:space="preserve"> бюджета </w:t>
      </w:r>
      <w:r w:rsidR="00796C52">
        <w:rPr>
          <w:b/>
        </w:rPr>
        <w:t xml:space="preserve">муниципального образования «Нерюнгринский район» </w:t>
      </w:r>
    </w:p>
    <w:p w:rsidR="00796C52" w:rsidRDefault="00796C52" w:rsidP="00796C52">
      <w:pPr>
        <w:jc w:val="center"/>
        <w:outlineLvl w:val="0"/>
        <w:rPr>
          <w:b/>
        </w:rPr>
      </w:pPr>
    </w:p>
    <w:p w:rsidR="00B52ECC" w:rsidRDefault="00796C52" w:rsidP="00B52ECC">
      <w:pPr>
        <w:pStyle w:val="a3"/>
      </w:pPr>
      <w:r>
        <w:t>31 м</w:t>
      </w:r>
      <w:r w:rsidR="00BC23F1">
        <w:t>ая</w:t>
      </w:r>
      <w:r w:rsidR="00B52ECC">
        <w:t xml:space="preserve"> 201</w:t>
      </w:r>
      <w:r w:rsidR="00BC23F1">
        <w:t>9</w:t>
      </w:r>
      <w:r w:rsidR="00591E9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</w:t>
      </w:r>
      <w:r>
        <w:tab/>
      </w:r>
      <w:r>
        <w:tab/>
      </w:r>
      <w:r w:rsidR="00B52ECC">
        <w:t>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591E93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796C52" w:rsidRPr="00D410D4">
        <w:t xml:space="preserve">решения сессии Нерюнгринского районного Совета депутатов «Об утверждении Порядка предоставления муниципальных гарантий по инвестиционным проектам за счет средств бюджета муниципального образования «Нерюнгринский район» </w:t>
      </w:r>
      <w:r w:rsidR="00BC23F1">
        <w:t xml:space="preserve"> </w:t>
      </w:r>
      <w:r w:rsidR="00E52C73">
        <w:t>(далее – Порядок)</w:t>
      </w:r>
      <w:r w:rsidR="00B52ECC" w:rsidRPr="00272278">
        <w:t>.</w:t>
      </w:r>
    </w:p>
    <w:p w:rsidR="00E52C73" w:rsidRPr="00BC23F1" w:rsidRDefault="00E52C73" w:rsidP="00BC23F1">
      <w:pPr>
        <w:jc w:val="both"/>
      </w:pPr>
      <w:r>
        <w:tab/>
        <w:t>П</w:t>
      </w:r>
      <w:r w:rsidR="00B52ECC" w:rsidRPr="00272278">
        <w:t xml:space="preserve">роект </w:t>
      </w:r>
      <w:r w:rsidR="00D410D4" w:rsidRPr="00D410D4">
        <w:t>решения сессии Нерюнгринского районного Совета депутатов «Об утверждении Порядка предоставления муниципальных гарантий по инвестиционным проектам за счет средств бюджета муниципального образования «Нерюнгринский район»</w:t>
      </w:r>
      <w:r w:rsidR="00B52ECC" w:rsidRPr="00272278">
        <w:t xml:space="preserve"> </w:t>
      </w:r>
      <w:r w:rsidR="00591E93">
        <w:t xml:space="preserve">разработан </w:t>
      </w:r>
      <w:r w:rsidR="001C4EB3" w:rsidRPr="00272278">
        <w:t>в соответствии</w:t>
      </w:r>
      <w:r w:rsidR="00591E93">
        <w:t xml:space="preserve"> </w:t>
      </w:r>
      <w:r w:rsidR="00ED79B6">
        <w:t>со статьей 19 Федерального закона от 25 февраля 1999 г. N 39-ФЗ "Об инвестиционной деятельности в Российской Федерации», осуществляемой в форме капитальных вложений», с</w:t>
      </w:r>
      <w:r w:rsidR="00F605C7">
        <w:t>о статьей 117</w:t>
      </w:r>
      <w:r w:rsidR="00ED79B6">
        <w:t xml:space="preserve"> </w:t>
      </w:r>
      <w:r w:rsidR="00591E93">
        <w:t>Бюджетн</w:t>
      </w:r>
      <w:r w:rsidR="00F605C7">
        <w:t>ого</w:t>
      </w:r>
      <w:r w:rsidR="00591E93">
        <w:t xml:space="preserve"> Кодекс</w:t>
      </w:r>
      <w:r w:rsidR="00F605C7">
        <w:t>а</w:t>
      </w:r>
      <w:r w:rsidR="00591E93">
        <w:t xml:space="preserve"> Российской Федерации</w:t>
      </w:r>
      <w:r w:rsidR="00591E93" w:rsidRPr="00BC23F1">
        <w:t xml:space="preserve">. </w:t>
      </w:r>
    </w:p>
    <w:p w:rsid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«Нерюнгринский район» установила:</w:t>
      </w:r>
    </w:p>
    <w:p w:rsidR="00C225A7" w:rsidRDefault="00F605C7" w:rsidP="00F605C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</w:pPr>
      <w:r>
        <w:t xml:space="preserve">Преамбула Порядка не содержит ссылки на </w:t>
      </w:r>
      <w:r w:rsidR="00E80A32">
        <w:t xml:space="preserve">статью 23.1 </w:t>
      </w:r>
      <w:r>
        <w:t>Положени</w:t>
      </w:r>
      <w:r w:rsidR="00E80A32">
        <w:t>я</w:t>
      </w:r>
      <w:r>
        <w:t xml:space="preserve"> о бюджетном процессе в муниципальном образовании «Нерюнгринский район», статью 115, 115.1, 115.2, пункты 3, 4, 5 статьи 117 Бюджетного кодекса Российской Федерации.</w:t>
      </w:r>
    </w:p>
    <w:p w:rsidR="00E80A32" w:rsidRDefault="00C225A7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Пункт</w:t>
      </w:r>
      <w:r w:rsidR="00F605C7">
        <w:t>ом</w:t>
      </w:r>
      <w:r>
        <w:t xml:space="preserve"> 2 Порядка </w:t>
      </w:r>
      <w:r w:rsidR="00F605C7">
        <w:t>предусмотрено, что понятия и термины применяются в значениях, определенных Федеральн</w:t>
      </w:r>
      <w:r w:rsidR="00963A51">
        <w:t>ым</w:t>
      </w:r>
      <w:r w:rsidR="00F605C7">
        <w:t xml:space="preserve"> закон</w:t>
      </w:r>
      <w:r w:rsidR="00963A51">
        <w:t>ом</w:t>
      </w:r>
      <w:r w:rsidR="00F605C7">
        <w:t xml:space="preserve"> от 25 февраля 1999 г. N 39-ФЗ "Об инвестиционной деятельности в Российской Федерации», осуществляемой в форме капитальных вложений». При этом, данным законом понятие «муниципальная гарантия» не регулируется. </w:t>
      </w:r>
      <w:r w:rsidR="00E80A32">
        <w:t>Расшифровка данного термина содержится в статье 6 Бюджетного кодекса Российской Федерации.</w:t>
      </w:r>
    </w:p>
    <w:p w:rsidR="003C2EC0" w:rsidRDefault="00E80A32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Порядок не содержит информацию о том, кем утверждается размер</w:t>
      </w:r>
      <w:r w:rsidR="00120E57">
        <w:t xml:space="preserve">, </w:t>
      </w:r>
      <w:r>
        <w:t>сроки</w:t>
      </w:r>
      <w:r w:rsidR="00120E57">
        <w:t xml:space="preserve"> и</w:t>
      </w:r>
      <w:r w:rsidR="009B117B">
        <w:t xml:space="preserve"> период</w:t>
      </w:r>
      <w:r>
        <w:t xml:space="preserve"> предоставления муниципальных гарантий.</w:t>
      </w:r>
      <w:r w:rsidR="00F605C7">
        <w:t xml:space="preserve"> </w:t>
      </w:r>
    </w:p>
    <w:p w:rsidR="00E80A32" w:rsidRDefault="00E80A32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 xml:space="preserve">В Пункте 5 Порядка предусмотрена ссылка на Программу муниципальных гарантий, при этом, информация о том, что представляет собой данный документ в Порядке отсутствует. </w:t>
      </w:r>
    </w:p>
    <w:p w:rsidR="009B117B" w:rsidRDefault="009B117B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В Порядке не отражена информация в части обеспечения исполнения обяз</w:t>
      </w:r>
      <w:r w:rsidR="00963A51">
        <w:t>ательств (необходимые требования</w:t>
      </w:r>
      <w:bookmarkStart w:id="0" w:name="_GoBack"/>
      <w:bookmarkEnd w:id="0"/>
      <w:r>
        <w:t xml:space="preserve"> при поручительстве, залоге и т.д.).</w:t>
      </w:r>
    </w:p>
    <w:p w:rsidR="00120E57" w:rsidRDefault="00120E57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В Порядке не содержится перечень документов, необходимый для подачи заявки на предоставление муниципальной гарантии.</w:t>
      </w:r>
    </w:p>
    <w:p w:rsidR="00120E57" w:rsidRDefault="00120E57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 xml:space="preserve">В Порядке не содержится информация об условиях частичного либо полного прекращения предоставления </w:t>
      </w:r>
      <w:r w:rsidR="00FF0F76">
        <w:t>муниципальной гарантии.</w:t>
      </w:r>
      <w:r>
        <w:t xml:space="preserve">  </w:t>
      </w:r>
    </w:p>
    <w:p w:rsidR="00E80A32" w:rsidRDefault="00120E57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 xml:space="preserve">Порядок не содержит информацию по </w:t>
      </w:r>
      <w:r w:rsidR="00FF0F76">
        <w:t xml:space="preserve">порядку </w:t>
      </w:r>
      <w:r>
        <w:t>учет</w:t>
      </w:r>
      <w:r w:rsidR="00FF0F76">
        <w:t>а</w:t>
      </w:r>
      <w:r>
        <w:t xml:space="preserve"> </w:t>
      </w:r>
      <w:r w:rsidR="00FF0F76">
        <w:t>муниципальных гарантий и платежей по выданным гарантиям.</w:t>
      </w:r>
    </w:p>
    <w:p w:rsidR="00FF0F76" w:rsidRDefault="00FF0F76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Порядок не содержит информацию о сроке и документах, предоставляемых в рамках погашения долговых обязательств, обеспеченных гарантией.</w:t>
      </w:r>
    </w:p>
    <w:p w:rsidR="00712077" w:rsidRPr="008C7610" w:rsidRDefault="00712077" w:rsidP="009C0F6C">
      <w:pPr>
        <w:pStyle w:val="a6"/>
        <w:ind w:left="0" w:firstLine="708"/>
        <w:jc w:val="both"/>
        <w:outlineLvl w:val="0"/>
      </w:pPr>
      <w:r w:rsidRPr="008C7610">
        <w:t>Рассмотрев представленный проект</w:t>
      </w:r>
      <w:r>
        <w:t xml:space="preserve"> </w:t>
      </w:r>
      <w:r w:rsidRPr="00272278">
        <w:t xml:space="preserve">постановления Нерюнгринской районной администрации </w:t>
      </w:r>
      <w:r w:rsidR="00FA25F4">
        <w:t>«</w:t>
      </w:r>
      <w:r w:rsidR="00B5351E" w:rsidRPr="00D410D4">
        <w:t>Об утверждении Порядка предоставления муниципальных гарантий по инвестиционным проектам за счет средств бюджета муниципального образования «Нерюнгринский район»</w:t>
      </w:r>
      <w:r>
        <w:t>,</w:t>
      </w:r>
      <w:r w:rsidRPr="008C7610">
        <w:t xml:space="preserve"> Контрольно-счетная палата МО «Нерюнгринский район»</w:t>
      </w:r>
      <w:r>
        <w:t xml:space="preserve"> </w:t>
      </w:r>
      <w:r w:rsidR="009C0F6C">
        <w:t xml:space="preserve">предлагает учесть </w:t>
      </w:r>
      <w:r w:rsidR="00FF0F76">
        <w:t>замечания</w:t>
      </w:r>
      <w:r w:rsidR="009C0F6C">
        <w:t>.</w:t>
      </w:r>
    </w:p>
    <w:p w:rsidR="00CF6FB9" w:rsidRDefault="00CF6FB9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FA25F4">
        <w:rPr>
          <w:b/>
        </w:rPr>
        <w:tab/>
      </w:r>
      <w:r w:rsidR="00712077">
        <w:rPr>
          <w:b/>
        </w:rPr>
        <w:t>Ю.С. Гнилицкая</w:t>
      </w:r>
    </w:p>
    <w:sectPr w:rsidR="00B1562D" w:rsidSect="00044E1B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7C0C"/>
    <w:multiLevelType w:val="hybridMultilevel"/>
    <w:tmpl w:val="C2AE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395B"/>
    <w:multiLevelType w:val="hybridMultilevel"/>
    <w:tmpl w:val="F07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4E1B"/>
    <w:rsid w:val="00046363"/>
    <w:rsid w:val="000509DD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0E57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2EC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6C52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A51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17B"/>
    <w:rsid w:val="009B1BE9"/>
    <w:rsid w:val="009B2653"/>
    <w:rsid w:val="009B362D"/>
    <w:rsid w:val="009B50D4"/>
    <w:rsid w:val="009B55CF"/>
    <w:rsid w:val="009B5D64"/>
    <w:rsid w:val="009B5DBB"/>
    <w:rsid w:val="009B68F0"/>
    <w:rsid w:val="009C0F6C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2FD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51E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23F1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382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34C"/>
    <w:rsid w:val="00C15503"/>
    <w:rsid w:val="00C1563D"/>
    <w:rsid w:val="00C15E08"/>
    <w:rsid w:val="00C225A7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10D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0A32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D79B6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05C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25F4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0F76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7BD16-E54E-493F-96D3-64FDB1F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2019-05-26T05:11:00Z</cp:lastPrinted>
  <dcterms:created xsi:type="dcterms:W3CDTF">2019-05-31T10:16:00Z</dcterms:created>
  <dcterms:modified xsi:type="dcterms:W3CDTF">2019-06-02T07:59:00Z</dcterms:modified>
</cp:coreProperties>
</file>